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Aptos" w:hAnsi="Aptos"/>
        </w:rPr>
      </w:pPr>
      <w:r>
        <w:rPr>
          <w:rFonts w:ascii="Aptos" w:hAnsi="Aptos"/>
          <w:sz w:val="32"/>
          <w:szCs w:val="32"/>
        </w:rPr>
        <w:t>Sage Council Meeting</w:t>
      </w:r>
    </w:p>
    <w:p>
      <w:pPr>
        <w:pStyle w:val="Normal"/>
        <w:bidi w:val="0"/>
        <w:jc w:val="center"/>
        <w:rPr/>
      </w:pPr>
      <w:r>
        <w:rPr/>
        <w:t>July 18, 2023</w:t>
      </w:r>
    </w:p>
    <w:p>
      <w:pPr>
        <w:pStyle w:val="Normal"/>
        <w:bidi w:val="0"/>
        <w:jc w:val="center"/>
        <w:rPr/>
      </w:pPr>
      <w:r>
        <w:rPr/>
        <w:t xml:space="preserve">Tentative Agenda </w:t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bidi w:val="0"/>
        <w:jc w:val="center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Request for agenda items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Approval of March and May 2023 minutes</w:t>
      </w:r>
    </w:p>
    <w:p>
      <w:pPr>
        <w:pStyle w:val="Normal"/>
        <w:numPr>
          <w:ilvl w:val="0"/>
          <w:numId w:val="1"/>
        </w:numPr>
        <w:bidi w:val="0"/>
        <w:jc w:val="start"/>
        <w:rPr/>
      </w:pPr>
      <w:r>
        <w:rPr/>
        <w:t>Committee reports – Cataloging, Circulation and Courier committees</w:t>
      </w:r>
    </w:p>
    <w:p>
      <w:pPr>
        <w:pStyle w:val="Normal"/>
        <w:numPr>
          <w:ilvl w:val="0"/>
          <w:numId w:val="0"/>
        </w:numPr>
        <w:bidi w:val="0"/>
        <w:ind w:hanging="0" w:start="72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ptos">
    <w:charset w:val="00" w:characterSet="windows-1252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LibreOffice/25.2.7.2$Windows_X86_64 LibreOffice_project/5cbfd1ab6520636bb5f7b99185aa69bd7456825d</Application>
  <AppVersion>15.0000</AppVersion>
  <Pages>1</Pages>
  <Words>30</Words>
  <Characters>160</Characters>
  <CharactersWithSpaces>182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2026-02-16T14:42:57Z</dcterms:created>
  <dc:creator/>
  <dc:description/>
  <dc:language>en-US</dc:language>
  <cp:lastModifiedBy/>
  <dcterms:modified xsi:type="dcterms:W3CDTF">2026-02-16T14:51:58Z</dcterms:modified>
  <cp:revision>3</cp:revision>
  <dc:subject/>
  <dc:title/>
</cp:coreProperties>
</file>