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2D9E5213" w:rsidR="008627BF" w:rsidRPr="001017CF" w:rsidRDefault="00383954">
      <w:r w:rsidRPr="001017CF">
        <w:t>Request for agenda items</w:t>
      </w:r>
    </w:p>
    <w:p w14:paraId="508F818E" w14:textId="04E75DA0" w:rsidR="00383954" w:rsidRPr="001017CF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481A23">
        <w:t>March 18, 2025</w:t>
      </w:r>
      <w:r w:rsidR="00283265">
        <w:t xml:space="preserve">, </w:t>
      </w:r>
      <w:r w:rsidR="00481A23">
        <w:t>April 7, 2025 [emergency meeting]</w:t>
      </w:r>
      <w:r w:rsidR="00283265">
        <w:t>, &amp; June 4, 2025</w:t>
      </w:r>
      <w:r w:rsidRPr="001017CF">
        <w:t xml:space="preserve"> – review/vote</w:t>
      </w:r>
    </w:p>
    <w:p w14:paraId="02438327" w14:textId="2AEBCDAA" w:rsidR="00383954" w:rsidRDefault="00383954">
      <w:r w:rsidRPr="001017CF">
        <w:t>Workgroup reports</w:t>
      </w:r>
    </w:p>
    <w:p w14:paraId="4D44EB5A" w14:textId="77777777" w:rsidR="00D35288" w:rsidRPr="00D35288" w:rsidRDefault="00D35288">
      <w:pPr>
        <w:rPr>
          <w:sz w:val="6"/>
          <w:szCs w:val="6"/>
        </w:rPr>
      </w:pPr>
    </w:p>
    <w:p w14:paraId="38A0D45B" w14:textId="70522C7B" w:rsidR="00D35288" w:rsidRPr="001017CF" w:rsidRDefault="00D35288">
      <w:r>
        <w:t>Nomination for chair/vice-chair and vote if quorum is present</w:t>
      </w:r>
    </w:p>
    <w:p w14:paraId="0404F002" w14:textId="77777777" w:rsidR="001017CF" w:rsidRPr="001017CF" w:rsidRDefault="001017C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3BF682F" w14:textId="7625E736" w:rsidR="00383954" w:rsidRPr="001017CF" w:rsidRDefault="00383954">
      <w:r w:rsidRPr="001017CF">
        <w:t>Evergreen system update ??</w:t>
      </w:r>
      <w:r w:rsidR="00D2508D">
        <w:t xml:space="preserve"> – Beth Ross &amp; Jon Georg</w:t>
      </w:r>
    </w:p>
    <w:p w14:paraId="6ED7E2E7" w14:textId="50346D75" w:rsidR="00383954" w:rsidRDefault="00383954">
      <w:r w:rsidRPr="001017CF">
        <w:t>Authority Control from Backstage – update</w:t>
      </w:r>
      <w:r w:rsidR="00D2508D">
        <w:t xml:space="preserve"> – Beth Ross</w:t>
      </w:r>
    </w:p>
    <w:p w14:paraId="1E421224" w14:textId="16FC1BDF" w:rsidR="006C7506" w:rsidRDefault="006C7506">
      <w:proofErr w:type="spellStart"/>
      <w:r>
        <w:t>MessageBee</w:t>
      </w:r>
      <w:proofErr w:type="spellEnd"/>
      <w:r w:rsidR="008D4D88">
        <w:t xml:space="preserve"> –</w:t>
      </w:r>
      <w:r>
        <w:t xml:space="preserve"> update – Beth Ross</w:t>
      </w:r>
    </w:p>
    <w:p w14:paraId="15F7B0F5" w14:textId="564AB0AC" w:rsidR="00283265" w:rsidRDefault="00283265" w:rsidP="00283265">
      <w:r>
        <w:t>Review of representative apportionment among classifications (Bylaws say annually) – Dea Nowell</w:t>
      </w:r>
    </w:p>
    <w:p w14:paraId="01D1DB10" w14:textId="20F4CCD8" w:rsidR="00283265" w:rsidRDefault="00283265" w:rsidP="00283265">
      <w:r>
        <w:t>Voting results on PL serving over 15,000 User Council Representative position – Beth Ross</w:t>
      </w:r>
    </w:p>
    <w:p w14:paraId="79809D31" w14:textId="77777777" w:rsidR="001017CF" w:rsidRPr="001017CF" w:rsidRDefault="001017CF" w:rsidP="001017CF">
      <w:pPr>
        <w:rPr>
          <w:b/>
          <w:bCs/>
          <w:sz w:val="12"/>
          <w:szCs w:val="12"/>
        </w:rPr>
      </w:pPr>
    </w:p>
    <w:p w14:paraId="44B5C098" w14:textId="7C419C74" w:rsidR="001017CF" w:rsidRDefault="001017CF">
      <w:pPr>
        <w:rPr>
          <w:b/>
          <w:bCs/>
        </w:rPr>
      </w:pPr>
      <w:r>
        <w:rPr>
          <w:b/>
          <w:bCs/>
        </w:rPr>
        <w:t>New Business</w:t>
      </w:r>
    </w:p>
    <w:p w14:paraId="39F59427" w14:textId="47E91DC0" w:rsidR="00F2432E" w:rsidRDefault="00F2432E">
      <w:r>
        <w:t>Begin discussion about how we can make Sage courier self-sustaining</w:t>
      </w:r>
    </w:p>
    <w:p w14:paraId="69DF6DB2" w14:textId="44638BC3" w:rsidR="001017CF" w:rsidRDefault="00283265">
      <w:r>
        <w:t>Begin discussion of server replacement (March 2026 ProSupport ends)</w:t>
      </w:r>
    </w:p>
    <w:p w14:paraId="157D3D0C" w14:textId="77777777" w:rsidR="00283265" w:rsidRPr="00D35288" w:rsidRDefault="00283265">
      <w:pPr>
        <w:rPr>
          <w:sz w:val="12"/>
          <w:szCs w:val="12"/>
        </w:rPr>
      </w:pPr>
    </w:p>
    <w:p w14:paraId="2D83C4F1" w14:textId="75533DF8" w:rsidR="00383954" w:rsidRDefault="001017CF">
      <w:r w:rsidRPr="001017CF">
        <w:t>Adjournment</w:t>
      </w:r>
    </w:p>
    <w:p w14:paraId="74D69598" w14:textId="77777777" w:rsidR="00283265" w:rsidRPr="00D35288" w:rsidRDefault="00283265">
      <w:pPr>
        <w:rPr>
          <w:sz w:val="12"/>
          <w:szCs w:val="12"/>
        </w:rPr>
      </w:pPr>
    </w:p>
    <w:p w14:paraId="19D78C59" w14:textId="762E74CE" w:rsidR="00283265" w:rsidRPr="00283265" w:rsidRDefault="00283265">
      <w:pPr>
        <w:rPr>
          <w:b/>
          <w:bCs/>
        </w:rPr>
      </w:pPr>
      <w:r w:rsidRPr="00283265">
        <w:rPr>
          <w:b/>
          <w:bCs/>
        </w:rPr>
        <w:t>Next meeting:</w:t>
      </w:r>
      <w:r w:rsidRPr="003210A5">
        <w:t xml:space="preserve">  September 16, 2025</w:t>
      </w:r>
      <w:r w:rsidR="003210A5">
        <w:t>,</w:t>
      </w:r>
      <w:r w:rsidR="003210A5" w:rsidRPr="003210A5">
        <w:t xml:space="preserve"> at 10 am (PDT) via Zoom</w:t>
      </w:r>
    </w:p>
    <w:sectPr w:rsidR="00283265" w:rsidRPr="00283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D957" w14:textId="77777777" w:rsidR="00265C6B" w:rsidRDefault="00265C6B" w:rsidP="00383954">
      <w:pPr>
        <w:spacing w:after="0" w:line="240" w:lineRule="auto"/>
      </w:pPr>
      <w:r>
        <w:separator/>
      </w:r>
    </w:p>
  </w:endnote>
  <w:endnote w:type="continuationSeparator" w:id="0">
    <w:p w14:paraId="0AC67BBA" w14:textId="77777777" w:rsidR="00265C6B" w:rsidRDefault="00265C6B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0DB2" w14:textId="77777777" w:rsidR="00D35288" w:rsidRDefault="00D35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FF65" w14:textId="77777777" w:rsidR="00D35288" w:rsidRDefault="00D35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A093" w14:textId="77777777" w:rsidR="00D35288" w:rsidRDefault="00D3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4B5A" w14:textId="77777777" w:rsidR="00265C6B" w:rsidRDefault="00265C6B" w:rsidP="00383954">
      <w:pPr>
        <w:spacing w:after="0" w:line="240" w:lineRule="auto"/>
      </w:pPr>
      <w:r>
        <w:separator/>
      </w:r>
    </w:p>
  </w:footnote>
  <w:footnote w:type="continuationSeparator" w:id="0">
    <w:p w14:paraId="583BDCD7" w14:textId="77777777" w:rsidR="00265C6B" w:rsidRDefault="00265C6B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F201" w14:textId="77777777" w:rsidR="00D35288" w:rsidRDefault="00D35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78BF6E49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 w:rsidR="00481A23"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 w:rsidR="00481A23">
      <w:rPr>
        <w:b/>
        <w:bCs/>
        <w:sz w:val="24"/>
        <w:szCs w:val="24"/>
      </w:rPr>
      <w:t>&amp; Annual Membership Meeting</w:t>
    </w:r>
    <w:r w:rsidRPr="00383954">
      <w:rPr>
        <w:b/>
        <w:bCs/>
        <w:sz w:val="24"/>
        <w:szCs w:val="24"/>
      </w:rPr>
      <w:br/>
    </w:r>
    <w:r w:rsidRPr="00711858">
      <w:rPr>
        <w:b/>
        <w:bCs/>
        <w:sz w:val="24"/>
        <w:szCs w:val="24"/>
      </w:rPr>
      <w:t xml:space="preserve">- </w:t>
    </w:r>
    <w:r w:rsidR="00D35288">
      <w:rPr>
        <w:b/>
        <w:bCs/>
        <w:sz w:val="24"/>
        <w:szCs w:val="24"/>
      </w:rPr>
      <w:t>A</w:t>
    </w:r>
    <w:r w:rsidRPr="00711858">
      <w:rPr>
        <w:b/>
        <w:bCs/>
        <w:sz w:val="24"/>
        <w:szCs w:val="24"/>
      </w:rPr>
      <w:t>genda -</w:t>
    </w:r>
    <w:r w:rsidRPr="00383954">
      <w:rPr>
        <w:b/>
        <w:bCs/>
        <w:sz w:val="24"/>
        <w:szCs w:val="24"/>
      </w:rPr>
      <w:t xml:space="preserve"> </w:t>
    </w:r>
  </w:p>
  <w:p w14:paraId="299F7DCC" w14:textId="231161A5" w:rsidR="00383954" w:rsidRDefault="00481A23" w:rsidP="0038395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Wedne</w:t>
    </w:r>
    <w:r w:rsidR="00383954" w:rsidRPr="00383954">
      <w:rPr>
        <w:b/>
        <w:bCs/>
        <w:sz w:val="24"/>
        <w:szCs w:val="24"/>
      </w:rPr>
      <w:t xml:space="preserve">sday, </w:t>
    </w:r>
    <w:r>
      <w:rPr>
        <w:b/>
        <w:bCs/>
        <w:sz w:val="24"/>
        <w:szCs w:val="24"/>
      </w:rPr>
      <w:t>Ju</w:t>
    </w:r>
    <w:r w:rsidR="00283265">
      <w:rPr>
        <w:b/>
        <w:bCs/>
        <w:sz w:val="24"/>
        <w:szCs w:val="24"/>
      </w:rPr>
      <w:t>ly 15</w:t>
    </w:r>
    <w:r w:rsidR="00383954" w:rsidRPr="00383954">
      <w:rPr>
        <w:b/>
        <w:bCs/>
        <w:sz w:val="24"/>
        <w:szCs w:val="24"/>
      </w:rPr>
      <w:t>, 2025</w:t>
    </w:r>
    <w:r w:rsidR="00EC6F6E">
      <w:rPr>
        <w:b/>
        <w:bCs/>
        <w:sz w:val="24"/>
        <w:szCs w:val="24"/>
      </w:rPr>
      <w:t>,</w:t>
    </w:r>
    <w:r w:rsidR="00383954" w:rsidRPr="00383954">
      <w:rPr>
        <w:b/>
        <w:bCs/>
        <w:sz w:val="24"/>
        <w:szCs w:val="24"/>
      </w:rPr>
      <w:t xml:space="preserve"> at 10 am (PDT)</w:t>
    </w:r>
    <w:r w:rsidR="00EC6F6E">
      <w:rPr>
        <w:b/>
        <w:bCs/>
        <w:sz w:val="24"/>
        <w:szCs w:val="24"/>
      </w:rPr>
      <w:t xml:space="preserve"> via Zoom</w:t>
    </w:r>
  </w:p>
  <w:p w14:paraId="16D8DAA6" w14:textId="77777777" w:rsidR="00383954" w:rsidRPr="008D4D88" w:rsidRDefault="00383954" w:rsidP="00383954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8735" w14:textId="77777777" w:rsidR="00D35288" w:rsidRDefault="00D35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D7956"/>
    <w:rsid w:val="001017CF"/>
    <w:rsid w:val="001246D7"/>
    <w:rsid w:val="0013295C"/>
    <w:rsid w:val="001430C8"/>
    <w:rsid w:val="002122D0"/>
    <w:rsid w:val="0023768F"/>
    <w:rsid w:val="00265C6B"/>
    <w:rsid w:val="00283265"/>
    <w:rsid w:val="002D5D0D"/>
    <w:rsid w:val="003210A5"/>
    <w:rsid w:val="00333778"/>
    <w:rsid w:val="00383954"/>
    <w:rsid w:val="003B723E"/>
    <w:rsid w:val="003F2AA2"/>
    <w:rsid w:val="00427FD6"/>
    <w:rsid w:val="00481A23"/>
    <w:rsid w:val="005A6AB9"/>
    <w:rsid w:val="006C7506"/>
    <w:rsid w:val="00711858"/>
    <w:rsid w:val="007160DE"/>
    <w:rsid w:val="008627BF"/>
    <w:rsid w:val="008B4B23"/>
    <w:rsid w:val="008D4D88"/>
    <w:rsid w:val="008E27A2"/>
    <w:rsid w:val="009155D3"/>
    <w:rsid w:val="00A35D2A"/>
    <w:rsid w:val="00A41AC2"/>
    <w:rsid w:val="00AB525D"/>
    <w:rsid w:val="00B52E59"/>
    <w:rsid w:val="00C11355"/>
    <w:rsid w:val="00C27825"/>
    <w:rsid w:val="00CB7627"/>
    <w:rsid w:val="00CB7D27"/>
    <w:rsid w:val="00D2508D"/>
    <w:rsid w:val="00D35288"/>
    <w:rsid w:val="00D54372"/>
    <w:rsid w:val="00D8250C"/>
    <w:rsid w:val="00DC0B80"/>
    <w:rsid w:val="00E461CE"/>
    <w:rsid w:val="00E57FBB"/>
    <w:rsid w:val="00EC6F6E"/>
    <w:rsid w:val="00F2432E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CF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6</cp:revision>
  <dcterms:created xsi:type="dcterms:W3CDTF">2025-06-22T15:24:00Z</dcterms:created>
  <dcterms:modified xsi:type="dcterms:W3CDTF">2025-07-09T01:46:00Z</dcterms:modified>
</cp:coreProperties>
</file>